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B140B0" w14:textId="480B84DE" w:rsidR="000874F2" w:rsidRDefault="000874F2" w:rsidP="000874F2">
      <w:pPr>
        <w:spacing w:line="480" w:lineRule="auto"/>
        <w:jc w:val="both"/>
        <w:rPr>
          <w:rFonts w:ascii="Arial" w:hAnsi="Arial" w:cs="Arial"/>
          <w:sz w:val="24"/>
          <w:szCs w:val="24"/>
        </w:rPr>
      </w:pPr>
      <w:r>
        <w:rPr>
          <w:rFonts w:ascii="Arial" w:hAnsi="Arial" w:cs="Arial"/>
          <w:sz w:val="24"/>
          <w:szCs w:val="24"/>
        </w:rPr>
        <w:t xml:space="preserve">Daniel Arrieche </w:t>
      </w:r>
      <w:bookmarkStart w:id="0" w:name="_GoBack"/>
      <w:bookmarkEnd w:id="0"/>
    </w:p>
    <w:p w14:paraId="3C3E9253" w14:textId="77777777" w:rsidR="00F73DEA" w:rsidRPr="0001572B" w:rsidRDefault="00537FFD" w:rsidP="00013FA8">
      <w:pPr>
        <w:spacing w:line="480" w:lineRule="auto"/>
        <w:jc w:val="center"/>
        <w:rPr>
          <w:rFonts w:ascii="Arial" w:hAnsi="Arial" w:cs="Arial"/>
          <w:sz w:val="24"/>
          <w:szCs w:val="24"/>
        </w:rPr>
      </w:pPr>
      <w:proofErr w:type="spellStart"/>
      <w:r w:rsidRPr="0001572B">
        <w:rPr>
          <w:rFonts w:ascii="Arial" w:hAnsi="Arial" w:cs="Arial"/>
          <w:sz w:val="24"/>
          <w:szCs w:val="24"/>
        </w:rPr>
        <w:t>Together</w:t>
      </w:r>
      <w:proofErr w:type="spellEnd"/>
      <w:r w:rsidRPr="0001572B">
        <w:rPr>
          <w:rFonts w:ascii="Arial" w:hAnsi="Arial" w:cs="Arial"/>
          <w:sz w:val="24"/>
          <w:szCs w:val="24"/>
        </w:rPr>
        <w:t xml:space="preserve"> </w:t>
      </w:r>
      <w:proofErr w:type="spellStart"/>
      <w:r w:rsidRPr="0001572B">
        <w:rPr>
          <w:rFonts w:ascii="Arial" w:hAnsi="Arial" w:cs="Arial"/>
          <w:sz w:val="24"/>
          <w:szCs w:val="24"/>
        </w:rPr>
        <w:t>Planning</w:t>
      </w:r>
      <w:proofErr w:type="spellEnd"/>
    </w:p>
    <w:p w14:paraId="1896D488" w14:textId="77777777" w:rsidR="00013FA8" w:rsidRPr="0001572B" w:rsidRDefault="00013FA8" w:rsidP="00013FA8">
      <w:pPr>
        <w:spacing w:line="480" w:lineRule="auto"/>
        <w:rPr>
          <w:rFonts w:ascii="Arial" w:hAnsi="Arial" w:cs="Arial"/>
          <w:sz w:val="24"/>
          <w:szCs w:val="24"/>
          <w:lang w:val="en-US"/>
        </w:rPr>
      </w:pPr>
      <w:r w:rsidRPr="0001572B">
        <w:rPr>
          <w:rFonts w:ascii="Arial" w:hAnsi="Arial" w:cs="Arial"/>
          <w:sz w:val="24"/>
          <w:szCs w:val="24"/>
          <w:lang w:val="en-US"/>
        </w:rPr>
        <w:t>This local business is framed within the financial branch and its mission is to provide information and financial products to its clients.</w:t>
      </w:r>
    </w:p>
    <w:p w14:paraId="6D643474" w14:textId="77777777" w:rsidR="00013FA8" w:rsidRPr="0001572B" w:rsidRDefault="00013FA8" w:rsidP="00013FA8">
      <w:pPr>
        <w:spacing w:line="480" w:lineRule="auto"/>
        <w:rPr>
          <w:rFonts w:ascii="Arial" w:hAnsi="Arial" w:cs="Arial"/>
          <w:sz w:val="24"/>
          <w:szCs w:val="24"/>
          <w:lang w:val="en-US"/>
        </w:rPr>
      </w:pPr>
      <w:r w:rsidRPr="0001572B">
        <w:rPr>
          <w:rFonts w:ascii="Arial" w:hAnsi="Arial" w:cs="Arial"/>
          <w:sz w:val="24"/>
          <w:szCs w:val="24"/>
          <w:lang w:val="en-US"/>
        </w:rPr>
        <w:t xml:space="preserve">I have selected Together Planning for its personal customer service, which allows us to know the needs of each one. In addition, I was struck by the fact that Tom </w:t>
      </w:r>
      <w:proofErr w:type="spellStart"/>
      <w:r w:rsidRPr="0001572B">
        <w:rPr>
          <w:rFonts w:ascii="Arial" w:hAnsi="Arial" w:cs="Arial"/>
          <w:sz w:val="24"/>
          <w:szCs w:val="24"/>
          <w:lang w:val="en-US"/>
        </w:rPr>
        <w:t>Mallini</w:t>
      </w:r>
      <w:proofErr w:type="spellEnd"/>
      <w:r w:rsidRPr="0001572B">
        <w:rPr>
          <w:rFonts w:ascii="Arial" w:hAnsi="Arial" w:cs="Arial"/>
          <w:sz w:val="24"/>
          <w:szCs w:val="24"/>
          <w:lang w:val="en-US"/>
        </w:rPr>
        <w:t>, Managing Member and Co-Founder of Together Planning, worked at the Board of Trustees of Santa Fe College, as well as being part of the board of other small and medium businesses, getting to know the internal processes at all levels.</w:t>
      </w:r>
    </w:p>
    <w:p w14:paraId="6917D7F0" w14:textId="77777777" w:rsidR="00F879AF" w:rsidRPr="0001572B" w:rsidRDefault="00F879AF" w:rsidP="00013FA8">
      <w:pPr>
        <w:spacing w:line="480" w:lineRule="auto"/>
        <w:rPr>
          <w:rFonts w:ascii="Arial" w:hAnsi="Arial" w:cs="Arial"/>
          <w:sz w:val="24"/>
          <w:szCs w:val="24"/>
          <w:lang w:val="en-US"/>
        </w:rPr>
      </w:pPr>
      <w:r w:rsidRPr="0001572B">
        <w:rPr>
          <w:rFonts w:ascii="Arial" w:hAnsi="Arial" w:cs="Arial"/>
          <w:sz w:val="24"/>
          <w:szCs w:val="24"/>
          <w:lang w:val="en-US"/>
        </w:rPr>
        <w:t>I am interested in studying this company to decentralize the activities in the hands of the owners of the company, building a good team for the organization of projects and effective attribution of tasks to the work team.</w:t>
      </w:r>
    </w:p>
    <w:p w14:paraId="5C6E8EE3" w14:textId="52C3F265" w:rsidR="00F879AF" w:rsidRPr="0001572B" w:rsidRDefault="00F879AF" w:rsidP="00013FA8">
      <w:pPr>
        <w:spacing w:line="480" w:lineRule="auto"/>
        <w:rPr>
          <w:rFonts w:ascii="Arial" w:hAnsi="Arial" w:cs="Arial"/>
          <w:sz w:val="24"/>
          <w:szCs w:val="24"/>
          <w:lang w:val="es-VE"/>
        </w:rPr>
      </w:pPr>
      <w:r w:rsidRPr="0001572B">
        <w:rPr>
          <w:rFonts w:ascii="Arial" w:hAnsi="Arial" w:cs="Arial"/>
          <w:sz w:val="24"/>
          <w:szCs w:val="24"/>
          <w:lang w:val="en-US"/>
        </w:rPr>
        <w:t xml:space="preserve">The address of Together Planning is 2631 NW 41st St. </w:t>
      </w:r>
      <w:proofErr w:type="spellStart"/>
      <w:r w:rsidRPr="0001572B">
        <w:rPr>
          <w:rFonts w:ascii="Arial" w:hAnsi="Arial" w:cs="Arial"/>
          <w:sz w:val="24"/>
          <w:szCs w:val="24"/>
          <w:lang w:val="en-US"/>
        </w:rPr>
        <w:t>Ste</w:t>
      </w:r>
      <w:proofErr w:type="spellEnd"/>
      <w:r w:rsidRPr="0001572B">
        <w:rPr>
          <w:rFonts w:ascii="Arial" w:hAnsi="Arial" w:cs="Arial"/>
          <w:sz w:val="24"/>
          <w:szCs w:val="24"/>
          <w:lang w:val="en-US"/>
        </w:rPr>
        <w:t xml:space="preserve"> E 2, Gainesville, FL 32606. </w:t>
      </w:r>
      <w:proofErr w:type="spellStart"/>
      <w:r w:rsidRPr="0001572B">
        <w:rPr>
          <w:rFonts w:ascii="Arial" w:hAnsi="Arial" w:cs="Arial"/>
          <w:sz w:val="24"/>
          <w:szCs w:val="24"/>
          <w:lang w:val="es-VE"/>
        </w:rPr>
        <w:t>Contact</w:t>
      </w:r>
      <w:proofErr w:type="spellEnd"/>
      <w:r w:rsidRPr="0001572B">
        <w:rPr>
          <w:rFonts w:ascii="Arial" w:hAnsi="Arial" w:cs="Arial"/>
          <w:sz w:val="24"/>
          <w:szCs w:val="24"/>
          <w:lang w:val="es-VE"/>
        </w:rPr>
        <w:t xml:space="preserve"> </w:t>
      </w:r>
      <w:proofErr w:type="spellStart"/>
      <w:r w:rsidRPr="0001572B">
        <w:rPr>
          <w:rFonts w:ascii="Arial" w:hAnsi="Arial" w:cs="Arial"/>
          <w:sz w:val="24"/>
          <w:szCs w:val="24"/>
          <w:lang w:val="es-VE"/>
        </w:rPr>
        <w:t>Number</w:t>
      </w:r>
      <w:proofErr w:type="spellEnd"/>
      <w:r w:rsidRPr="0001572B">
        <w:rPr>
          <w:rFonts w:ascii="Arial" w:hAnsi="Arial" w:cs="Arial"/>
          <w:sz w:val="24"/>
          <w:szCs w:val="24"/>
          <w:lang w:val="es-VE"/>
        </w:rPr>
        <w:t>, (352) 221-9300</w:t>
      </w:r>
    </w:p>
    <w:p w14:paraId="5B6C7903" w14:textId="77777777" w:rsidR="007C0930" w:rsidRPr="0001572B" w:rsidRDefault="007C0930" w:rsidP="00013FA8">
      <w:pPr>
        <w:spacing w:line="480" w:lineRule="auto"/>
        <w:jc w:val="center"/>
        <w:rPr>
          <w:rFonts w:ascii="Arial" w:hAnsi="Arial" w:cs="Arial"/>
          <w:sz w:val="24"/>
          <w:szCs w:val="24"/>
          <w:lang w:val="es-VE"/>
        </w:rPr>
      </w:pPr>
      <w:proofErr w:type="spellStart"/>
      <w:r w:rsidRPr="0001572B">
        <w:rPr>
          <w:rFonts w:ascii="Arial" w:hAnsi="Arial" w:cs="Arial"/>
          <w:sz w:val="24"/>
          <w:szCs w:val="24"/>
          <w:lang w:val="es-VE"/>
        </w:rPr>
        <w:t>The</w:t>
      </w:r>
      <w:proofErr w:type="spellEnd"/>
      <w:r w:rsidRPr="0001572B">
        <w:rPr>
          <w:rFonts w:ascii="Arial" w:hAnsi="Arial" w:cs="Arial"/>
          <w:sz w:val="24"/>
          <w:szCs w:val="24"/>
          <w:lang w:val="es-VE"/>
        </w:rPr>
        <w:t xml:space="preserve"> </w:t>
      </w:r>
      <w:proofErr w:type="spellStart"/>
      <w:r w:rsidRPr="0001572B">
        <w:rPr>
          <w:rFonts w:ascii="Arial" w:hAnsi="Arial" w:cs="Arial"/>
          <w:sz w:val="24"/>
          <w:szCs w:val="24"/>
          <w:lang w:val="es-VE"/>
        </w:rPr>
        <w:t>Mortgage</w:t>
      </w:r>
      <w:proofErr w:type="spellEnd"/>
      <w:r w:rsidRPr="0001572B">
        <w:rPr>
          <w:rFonts w:ascii="Arial" w:hAnsi="Arial" w:cs="Arial"/>
          <w:sz w:val="24"/>
          <w:szCs w:val="24"/>
          <w:lang w:val="es-VE"/>
        </w:rPr>
        <w:t xml:space="preserve"> </w:t>
      </w:r>
      <w:proofErr w:type="spellStart"/>
      <w:r w:rsidRPr="0001572B">
        <w:rPr>
          <w:rFonts w:ascii="Arial" w:hAnsi="Arial" w:cs="Arial"/>
          <w:sz w:val="24"/>
          <w:szCs w:val="24"/>
          <w:lang w:val="es-VE"/>
        </w:rPr>
        <w:t>Firm</w:t>
      </w:r>
      <w:proofErr w:type="spellEnd"/>
      <w:r w:rsidRPr="0001572B">
        <w:rPr>
          <w:rFonts w:ascii="Arial" w:hAnsi="Arial" w:cs="Arial"/>
          <w:sz w:val="24"/>
          <w:szCs w:val="24"/>
          <w:lang w:val="es-VE"/>
        </w:rPr>
        <w:t xml:space="preserve"> - </w:t>
      </w:r>
      <w:proofErr w:type="spellStart"/>
      <w:r w:rsidRPr="0001572B">
        <w:rPr>
          <w:rFonts w:ascii="Arial" w:hAnsi="Arial" w:cs="Arial"/>
          <w:sz w:val="24"/>
          <w:szCs w:val="24"/>
          <w:lang w:val="es-VE"/>
        </w:rPr>
        <w:t>Leap</w:t>
      </w:r>
      <w:proofErr w:type="spellEnd"/>
      <w:r w:rsidRPr="0001572B">
        <w:rPr>
          <w:rFonts w:ascii="Arial" w:hAnsi="Arial" w:cs="Arial"/>
          <w:sz w:val="24"/>
          <w:szCs w:val="24"/>
          <w:lang w:val="es-VE"/>
        </w:rPr>
        <w:t xml:space="preserve"> </w:t>
      </w:r>
      <w:proofErr w:type="spellStart"/>
      <w:r w:rsidRPr="0001572B">
        <w:rPr>
          <w:rFonts w:ascii="Arial" w:hAnsi="Arial" w:cs="Arial"/>
          <w:sz w:val="24"/>
          <w:szCs w:val="24"/>
          <w:lang w:val="es-VE"/>
        </w:rPr>
        <w:t>Mortgage</w:t>
      </w:r>
      <w:proofErr w:type="spellEnd"/>
    </w:p>
    <w:p w14:paraId="3DD59A1F" w14:textId="5BC4054A" w:rsidR="00F879AF" w:rsidRPr="0001572B" w:rsidRDefault="00F879AF" w:rsidP="00013FA8">
      <w:pPr>
        <w:spacing w:line="480" w:lineRule="auto"/>
        <w:jc w:val="both"/>
        <w:rPr>
          <w:rFonts w:ascii="Arial" w:hAnsi="Arial" w:cs="Arial"/>
          <w:sz w:val="24"/>
          <w:szCs w:val="24"/>
          <w:lang w:val="en-US"/>
        </w:rPr>
      </w:pPr>
      <w:r w:rsidRPr="0001572B">
        <w:rPr>
          <w:rFonts w:ascii="Arial" w:hAnsi="Arial" w:cs="Arial"/>
          <w:sz w:val="24"/>
          <w:szCs w:val="24"/>
          <w:lang w:val="en-US"/>
        </w:rPr>
        <w:t xml:space="preserve">The Mortgage Firm - Leap Mortgage, is a company dedicated to the service of loans that allows the accomplishment of </w:t>
      </w:r>
      <w:r w:rsidR="00812F50" w:rsidRPr="0001572B">
        <w:rPr>
          <w:rFonts w:ascii="Arial" w:hAnsi="Arial" w:cs="Arial"/>
          <w:sz w:val="24"/>
          <w:szCs w:val="24"/>
          <w:lang w:val="en-US"/>
        </w:rPr>
        <w:t>familiar and individual</w:t>
      </w:r>
      <w:r w:rsidR="00812F50" w:rsidRPr="0001572B">
        <w:rPr>
          <w:rFonts w:ascii="Arial" w:hAnsi="Arial" w:cs="Arial"/>
          <w:sz w:val="24"/>
          <w:szCs w:val="24"/>
          <w:lang w:val="en-US"/>
        </w:rPr>
        <w:t xml:space="preserve"> </w:t>
      </w:r>
      <w:r w:rsidRPr="0001572B">
        <w:rPr>
          <w:rFonts w:ascii="Arial" w:hAnsi="Arial" w:cs="Arial"/>
          <w:sz w:val="24"/>
          <w:szCs w:val="24"/>
          <w:lang w:val="en-US"/>
        </w:rPr>
        <w:t>projects and goals.</w:t>
      </w:r>
    </w:p>
    <w:p w14:paraId="46866DA7" w14:textId="00D43F38" w:rsidR="00F879AF" w:rsidRPr="0001572B" w:rsidRDefault="00F879AF" w:rsidP="00013FA8">
      <w:pPr>
        <w:spacing w:line="480" w:lineRule="auto"/>
        <w:jc w:val="both"/>
        <w:rPr>
          <w:rFonts w:ascii="Arial" w:hAnsi="Arial" w:cs="Arial"/>
          <w:sz w:val="24"/>
          <w:szCs w:val="24"/>
          <w:lang w:val="en-US"/>
        </w:rPr>
      </w:pPr>
      <w:r w:rsidRPr="0001572B">
        <w:rPr>
          <w:rFonts w:ascii="Arial" w:hAnsi="Arial" w:cs="Arial"/>
          <w:sz w:val="24"/>
          <w:szCs w:val="24"/>
          <w:lang w:val="en-US"/>
        </w:rPr>
        <w:t xml:space="preserve">In this company could be very useful, in addition to my knowledge and management skills, my </w:t>
      </w:r>
      <w:r w:rsidR="00812F50" w:rsidRPr="0001572B">
        <w:rPr>
          <w:rFonts w:ascii="Arial" w:hAnsi="Arial" w:cs="Arial"/>
          <w:sz w:val="24"/>
          <w:szCs w:val="24"/>
          <w:lang w:val="en-US"/>
        </w:rPr>
        <w:t xml:space="preserve">abilities </w:t>
      </w:r>
      <w:r w:rsidRPr="0001572B">
        <w:rPr>
          <w:rFonts w:ascii="Arial" w:hAnsi="Arial" w:cs="Arial"/>
          <w:sz w:val="24"/>
          <w:szCs w:val="24"/>
          <w:lang w:val="en-US"/>
        </w:rPr>
        <w:t>as a good communicator, since a good manager must be a good communicator, this ability allows to avoid misunderstandings and manifest confidence in the collaborators.</w:t>
      </w:r>
    </w:p>
    <w:p w14:paraId="3C7041C4" w14:textId="2E298A11" w:rsidR="00F879AF" w:rsidRPr="0001572B" w:rsidRDefault="00F879AF" w:rsidP="00013FA8">
      <w:pPr>
        <w:spacing w:line="480" w:lineRule="auto"/>
        <w:jc w:val="both"/>
        <w:rPr>
          <w:rFonts w:ascii="Arial" w:hAnsi="Arial" w:cs="Arial"/>
          <w:sz w:val="24"/>
          <w:szCs w:val="24"/>
          <w:lang w:val="es-VE"/>
        </w:rPr>
      </w:pPr>
      <w:r w:rsidRPr="0001572B">
        <w:rPr>
          <w:rFonts w:ascii="Arial" w:hAnsi="Arial" w:cs="Arial"/>
          <w:sz w:val="24"/>
          <w:szCs w:val="24"/>
          <w:lang w:val="en-US"/>
        </w:rPr>
        <w:t xml:space="preserve">The address of The Mortgage Firm - Leap Mortgage </w:t>
      </w:r>
      <w:proofErr w:type="gramStart"/>
      <w:r w:rsidRPr="0001572B">
        <w:rPr>
          <w:rFonts w:ascii="Arial" w:hAnsi="Arial" w:cs="Arial"/>
          <w:sz w:val="24"/>
          <w:szCs w:val="24"/>
          <w:lang w:val="en-US"/>
        </w:rPr>
        <w:t>is,</w:t>
      </w:r>
      <w:proofErr w:type="gramEnd"/>
      <w:r w:rsidRPr="0001572B">
        <w:rPr>
          <w:rFonts w:ascii="Arial" w:hAnsi="Arial" w:cs="Arial"/>
          <w:sz w:val="24"/>
          <w:szCs w:val="24"/>
          <w:lang w:val="en-US"/>
        </w:rPr>
        <w:t xml:space="preserve"> 3601 SW 2nd Ave, </w:t>
      </w:r>
      <w:proofErr w:type="spellStart"/>
      <w:r w:rsidRPr="0001572B">
        <w:rPr>
          <w:rFonts w:ascii="Arial" w:hAnsi="Arial" w:cs="Arial"/>
          <w:sz w:val="24"/>
          <w:szCs w:val="24"/>
          <w:lang w:val="en-US"/>
        </w:rPr>
        <w:t>Ste</w:t>
      </w:r>
      <w:proofErr w:type="spellEnd"/>
      <w:r w:rsidRPr="0001572B">
        <w:rPr>
          <w:rFonts w:ascii="Arial" w:hAnsi="Arial" w:cs="Arial"/>
          <w:sz w:val="24"/>
          <w:szCs w:val="24"/>
          <w:lang w:val="en-US"/>
        </w:rPr>
        <w:t xml:space="preserve"> B, Gainesville, FL 32607. </w:t>
      </w:r>
      <w:proofErr w:type="spellStart"/>
      <w:r w:rsidRPr="0001572B">
        <w:rPr>
          <w:rFonts w:ascii="Arial" w:hAnsi="Arial" w:cs="Arial"/>
          <w:sz w:val="24"/>
          <w:szCs w:val="24"/>
          <w:lang w:val="es-VE"/>
        </w:rPr>
        <w:t>Contact</w:t>
      </w:r>
      <w:proofErr w:type="spellEnd"/>
      <w:r w:rsidRPr="0001572B">
        <w:rPr>
          <w:rFonts w:ascii="Arial" w:hAnsi="Arial" w:cs="Arial"/>
          <w:sz w:val="24"/>
          <w:szCs w:val="24"/>
          <w:lang w:val="es-VE"/>
        </w:rPr>
        <w:t xml:space="preserve"> </w:t>
      </w:r>
      <w:proofErr w:type="spellStart"/>
      <w:r w:rsidRPr="0001572B">
        <w:rPr>
          <w:rFonts w:ascii="Arial" w:hAnsi="Arial" w:cs="Arial"/>
          <w:sz w:val="24"/>
          <w:szCs w:val="24"/>
          <w:lang w:val="es-VE"/>
        </w:rPr>
        <w:t>Number</w:t>
      </w:r>
      <w:proofErr w:type="spellEnd"/>
      <w:r w:rsidRPr="0001572B">
        <w:rPr>
          <w:rFonts w:ascii="Arial" w:hAnsi="Arial" w:cs="Arial"/>
          <w:sz w:val="24"/>
          <w:szCs w:val="24"/>
          <w:lang w:val="es-VE"/>
        </w:rPr>
        <w:t>, (352) 500-1000</w:t>
      </w:r>
    </w:p>
    <w:p w14:paraId="0219B5A7" w14:textId="77777777" w:rsidR="00E31530" w:rsidRDefault="00E31530" w:rsidP="00013FA8">
      <w:pPr>
        <w:spacing w:line="480" w:lineRule="auto"/>
        <w:jc w:val="center"/>
        <w:rPr>
          <w:rFonts w:ascii="Arial" w:hAnsi="Arial" w:cs="Arial"/>
          <w:sz w:val="24"/>
          <w:szCs w:val="24"/>
        </w:rPr>
      </w:pPr>
    </w:p>
    <w:p w14:paraId="7CF5FE16" w14:textId="42F31DBB" w:rsidR="00626AEC" w:rsidRPr="0001572B" w:rsidRDefault="00FC4353" w:rsidP="00013FA8">
      <w:pPr>
        <w:spacing w:line="480" w:lineRule="auto"/>
        <w:jc w:val="center"/>
        <w:rPr>
          <w:rFonts w:ascii="Arial" w:hAnsi="Arial" w:cs="Arial"/>
          <w:sz w:val="24"/>
          <w:szCs w:val="24"/>
        </w:rPr>
      </w:pPr>
      <w:r w:rsidRPr="0001572B">
        <w:rPr>
          <w:rFonts w:ascii="Arial" w:hAnsi="Arial" w:cs="Arial"/>
          <w:sz w:val="24"/>
          <w:szCs w:val="24"/>
        </w:rPr>
        <w:t>Florida</w:t>
      </w:r>
      <w:r w:rsidR="00626AEC" w:rsidRPr="0001572B">
        <w:rPr>
          <w:rFonts w:ascii="Arial" w:hAnsi="Arial" w:cs="Arial"/>
          <w:sz w:val="24"/>
          <w:szCs w:val="24"/>
        </w:rPr>
        <w:t xml:space="preserve"> </w:t>
      </w:r>
      <w:proofErr w:type="spellStart"/>
      <w:r w:rsidR="00626AEC" w:rsidRPr="0001572B">
        <w:rPr>
          <w:rFonts w:ascii="Arial" w:hAnsi="Arial" w:cs="Arial"/>
          <w:sz w:val="24"/>
          <w:szCs w:val="24"/>
        </w:rPr>
        <w:t>Credit</w:t>
      </w:r>
      <w:proofErr w:type="spellEnd"/>
      <w:r w:rsidR="00626AEC" w:rsidRPr="0001572B">
        <w:rPr>
          <w:rFonts w:ascii="Arial" w:hAnsi="Arial" w:cs="Arial"/>
          <w:sz w:val="24"/>
          <w:szCs w:val="24"/>
        </w:rPr>
        <w:t xml:space="preserve"> </w:t>
      </w:r>
      <w:proofErr w:type="spellStart"/>
      <w:r w:rsidR="00626AEC" w:rsidRPr="0001572B">
        <w:rPr>
          <w:rFonts w:ascii="Arial" w:hAnsi="Arial" w:cs="Arial"/>
          <w:sz w:val="24"/>
          <w:szCs w:val="24"/>
        </w:rPr>
        <w:t>Union</w:t>
      </w:r>
      <w:proofErr w:type="spellEnd"/>
    </w:p>
    <w:p w14:paraId="7A768265" w14:textId="77777777" w:rsidR="00F879AF" w:rsidRPr="0001572B" w:rsidRDefault="00F879AF" w:rsidP="00013FA8">
      <w:pPr>
        <w:spacing w:line="480" w:lineRule="auto"/>
        <w:jc w:val="both"/>
        <w:rPr>
          <w:rFonts w:ascii="Arial" w:hAnsi="Arial" w:cs="Arial"/>
          <w:sz w:val="24"/>
          <w:szCs w:val="24"/>
          <w:lang w:val="en-US"/>
        </w:rPr>
      </w:pPr>
      <w:r w:rsidRPr="0001572B">
        <w:rPr>
          <w:rFonts w:ascii="Arial" w:hAnsi="Arial" w:cs="Arial"/>
          <w:sz w:val="24"/>
          <w:szCs w:val="24"/>
          <w:lang w:val="en-US"/>
        </w:rPr>
        <w:t xml:space="preserve">Florida Credit </w:t>
      </w:r>
      <w:proofErr w:type="gramStart"/>
      <w:r w:rsidRPr="0001572B">
        <w:rPr>
          <w:rFonts w:ascii="Arial" w:hAnsi="Arial" w:cs="Arial"/>
          <w:sz w:val="24"/>
          <w:szCs w:val="24"/>
          <w:lang w:val="en-US"/>
        </w:rPr>
        <w:t>Union,</w:t>
      </w:r>
      <w:proofErr w:type="gramEnd"/>
      <w:r w:rsidRPr="0001572B">
        <w:rPr>
          <w:rFonts w:ascii="Arial" w:hAnsi="Arial" w:cs="Arial"/>
          <w:sz w:val="24"/>
          <w:szCs w:val="24"/>
          <w:lang w:val="en-US"/>
        </w:rPr>
        <w:t xml:space="preserve"> is a local business that deals with low interest rate loans, and focuses especially on small business banking services and accounts.</w:t>
      </w:r>
    </w:p>
    <w:p w14:paraId="2F7556AD" w14:textId="2BA108E3" w:rsidR="00F879AF" w:rsidRPr="0001572B" w:rsidRDefault="00F879AF" w:rsidP="00013FA8">
      <w:pPr>
        <w:spacing w:line="480" w:lineRule="auto"/>
        <w:jc w:val="both"/>
        <w:rPr>
          <w:rFonts w:ascii="Arial" w:hAnsi="Arial" w:cs="Arial"/>
          <w:sz w:val="24"/>
          <w:szCs w:val="24"/>
          <w:lang w:val="en-US"/>
        </w:rPr>
      </w:pPr>
      <w:r w:rsidRPr="0001572B">
        <w:rPr>
          <w:rFonts w:ascii="Arial" w:hAnsi="Arial" w:cs="Arial"/>
          <w:sz w:val="24"/>
          <w:szCs w:val="24"/>
          <w:lang w:val="en-US"/>
        </w:rPr>
        <w:t xml:space="preserve">I have considered working with this business because I am completely clear that for this job, the vision to calculate risks is imperative, and that </w:t>
      </w:r>
      <w:r w:rsidR="0001572B" w:rsidRPr="0001572B">
        <w:rPr>
          <w:rFonts w:ascii="Arial" w:hAnsi="Arial" w:cs="Arial"/>
          <w:sz w:val="24"/>
          <w:szCs w:val="24"/>
          <w:lang w:val="en-US"/>
        </w:rPr>
        <w:t xml:space="preserve">is given by </w:t>
      </w:r>
      <w:r w:rsidRPr="0001572B">
        <w:rPr>
          <w:rFonts w:ascii="Arial" w:hAnsi="Arial" w:cs="Arial"/>
          <w:sz w:val="24"/>
          <w:szCs w:val="24"/>
          <w:lang w:val="en-US"/>
        </w:rPr>
        <w:t>the organizational capacity, which I possess.</w:t>
      </w:r>
    </w:p>
    <w:p w14:paraId="5A0D6813" w14:textId="438AF999" w:rsidR="00F879AF" w:rsidRPr="00013FA8" w:rsidRDefault="00F879AF" w:rsidP="00013FA8">
      <w:pPr>
        <w:spacing w:line="480" w:lineRule="auto"/>
        <w:jc w:val="both"/>
        <w:rPr>
          <w:rFonts w:ascii="Arial" w:hAnsi="Arial" w:cs="Arial"/>
          <w:sz w:val="24"/>
          <w:szCs w:val="24"/>
          <w:lang w:val="es-VE"/>
        </w:rPr>
      </w:pPr>
      <w:r w:rsidRPr="0001572B">
        <w:rPr>
          <w:rFonts w:ascii="Arial" w:hAnsi="Arial" w:cs="Arial"/>
          <w:sz w:val="24"/>
          <w:szCs w:val="24"/>
          <w:lang w:val="en-US"/>
        </w:rPr>
        <w:t xml:space="preserve">The address of Florida Credit Union is, Gainesville, FL 32627-5549. </w:t>
      </w:r>
      <w:proofErr w:type="spellStart"/>
      <w:r w:rsidRPr="0001572B">
        <w:rPr>
          <w:rFonts w:ascii="Arial" w:hAnsi="Arial" w:cs="Arial"/>
          <w:sz w:val="24"/>
          <w:szCs w:val="24"/>
          <w:lang w:val="es-VE"/>
        </w:rPr>
        <w:t>Contact</w:t>
      </w:r>
      <w:proofErr w:type="spellEnd"/>
      <w:r w:rsidRPr="0001572B">
        <w:rPr>
          <w:rFonts w:ascii="Arial" w:hAnsi="Arial" w:cs="Arial"/>
          <w:sz w:val="24"/>
          <w:szCs w:val="24"/>
          <w:lang w:val="es-VE"/>
        </w:rPr>
        <w:t xml:space="preserve"> </w:t>
      </w:r>
      <w:proofErr w:type="spellStart"/>
      <w:r w:rsidRPr="0001572B">
        <w:rPr>
          <w:rFonts w:ascii="Arial" w:hAnsi="Arial" w:cs="Arial"/>
          <w:sz w:val="24"/>
          <w:szCs w:val="24"/>
          <w:lang w:val="es-VE"/>
        </w:rPr>
        <w:t>Number</w:t>
      </w:r>
      <w:proofErr w:type="spellEnd"/>
      <w:r w:rsidRPr="0001572B">
        <w:rPr>
          <w:rFonts w:ascii="Arial" w:hAnsi="Arial" w:cs="Arial"/>
          <w:sz w:val="24"/>
          <w:szCs w:val="24"/>
          <w:lang w:val="es-VE"/>
        </w:rPr>
        <w:t>, 1-800-284-1144</w:t>
      </w:r>
    </w:p>
    <w:sectPr w:rsidR="00F879AF" w:rsidRPr="00013FA8" w:rsidSect="00013FA8">
      <w:pgSz w:w="11906" w:h="16838"/>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FFD"/>
    <w:rsid w:val="00013FA8"/>
    <w:rsid w:val="00014FC9"/>
    <w:rsid w:val="0001572B"/>
    <w:rsid w:val="000874F2"/>
    <w:rsid w:val="0014408A"/>
    <w:rsid w:val="001C23F9"/>
    <w:rsid w:val="002E7DC0"/>
    <w:rsid w:val="00463375"/>
    <w:rsid w:val="00537FFD"/>
    <w:rsid w:val="005C6E43"/>
    <w:rsid w:val="0061318C"/>
    <w:rsid w:val="00617582"/>
    <w:rsid w:val="006249F0"/>
    <w:rsid w:val="00626AEC"/>
    <w:rsid w:val="00633E29"/>
    <w:rsid w:val="00736694"/>
    <w:rsid w:val="007B2235"/>
    <w:rsid w:val="007C0930"/>
    <w:rsid w:val="00812F50"/>
    <w:rsid w:val="009371AB"/>
    <w:rsid w:val="009775C3"/>
    <w:rsid w:val="009E1C2B"/>
    <w:rsid w:val="00A017E0"/>
    <w:rsid w:val="00AC2910"/>
    <w:rsid w:val="00AE3908"/>
    <w:rsid w:val="00B3052D"/>
    <w:rsid w:val="00B36B6E"/>
    <w:rsid w:val="00B400D8"/>
    <w:rsid w:val="00BA5B08"/>
    <w:rsid w:val="00D321C6"/>
    <w:rsid w:val="00DA715D"/>
    <w:rsid w:val="00E31530"/>
    <w:rsid w:val="00E8503F"/>
    <w:rsid w:val="00EC4BC6"/>
    <w:rsid w:val="00EF428D"/>
    <w:rsid w:val="00F73DEA"/>
    <w:rsid w:val="00F879AF"/>
    <w:rsid w:val="00FA51D6"/>
    <w:rsid w:val="00FC435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7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U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633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633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1687</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Guevara</dc:creator>
  <cp:keywords/>
  <dc:description/>
  <cp:lastModifiedBy>Windows XP 2012</cp:lastModifiedBy>
  <cp:revision>2</cp:revision>
  <dcterms:created xsi:type="dcterms:W3CDTF">2017-06-12T03:10:00Z</dcterms:created>
  <dcterms:modified xsi:type="dcterms:W3CDTF">2017-06-12T03:10:00Z</dcterms:modified>
</cp:coreProperties>
</file>